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E09E" w14:textId="149F44DE" w:rsidR="00A963BA" w:rsidRDefault="00A963BA">
      <w:pPr>
        <w:spacing w:after="60"/>
        <w:rPr>
          <w:rFonts w:ascii="Segoe UI Semilight" w:hAnsi="Segoe UI Semilight" w:cs="Segoe UI Semilight"/>
          <w:b/>
          <w:bCs/>
          <w:color w:val="1B3A57"/>
        </w:rPr>
      </w:pPr>
      <w:r w:rsidRPr="00A963BA">
        <w:rPr>
          <w:rFonts w:ascii="Segoe UI Semilight" w:hAnsi="Segoe UI Semilight" w:cs="Segoe UI Semilight"/>
          <w:b/>
          <w:bCs/>
          <w:color w:val="1B3A57"/>
        </w:rPr>
        <w:drawing>
          <wp:anchor distT="0" distB="0" distL="114300" distR="114300" simplePos="0" relativeHeight="251658240" behindDoc="0" locked="0" layoutInCell="1" allowOverlap="1" wp14:anchorId="39296958" wp14:editId="61DBD85E">
            <wp:simplePos x="0" y="0"/>
            <wp:positionH relativeFrom="column">
              <wp:posOffset>4499822</wp:posOffset>
            </wp:positionH>
            <wp:positionV relativeFrom="paragraph">
              <wp:posOffset>-447251</wp:posOffset>
            </wp:positionV>
            <wp:extent cx="1997635" cy="1427629"/>
            <wp:effectExtent l="0" t="0" r="3175" b="1270"/>
            <wp:wrapNone/>
            <wp:docPr id="19223103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10324" name=""/>
                    <pic:cNvPicPr/>
                  </pic:nvPicPr>
                  <pic:blipFill>
                    <a:blip r:embed="rId5">
                      <a:extLst>
                        <a:ext uri="{28A0092B-C50C-407E-A947-70E740481C1C}">
                          <a14:useLocalDpi xmlns:a14="http://schemas.microsoft.com/office/drawing/2010/main" val="0"/>
                        </a:ext>
                      </a:extLst>
                    </a:blip>
                    <a:stretch>
                      <a:fillRect/>
                    </a:stretch>
                  </pic:blipFill>
                  <pic:spPr>
                    <a:xfrm>
                      <a:off x="0" y="0"/>
                      <a:ext cx="1997635" cy="1427629"/>
                    </a:xfrm>
                    <a:prstGeom prst="rect">
                      <a:avLst/>
                    </a:prstGeom>
                  </pic:spPr>
                </pic:pic>
              </a:graphicData>
            </a:graphic>
            <wp14:sizeRelH relativeFrom="margin">
              <wp14:pctWidth>0</wp14:pctWidth>
            </wp14:sizeRelH>
            <wp14:sizeRelV relativeFrom="margin">
              <wp14:pctHeight>0</wp14:pctHeight>
            </wp14:sizeRelV>
          </wp:anchor>
        </w:drawing>
      </w:r>
    </w:p>
    <w:p w14:paraId="1E739A50" w14:textId="69F6C91F" w:rsidR="00A963BA" w:rsidRDefault="00A963BA">
      <w:pPr>
        <w:spacing w:after="60"/>
        <w:rPr>
          <w:rFonts w:ascii="Segoe UI Semilight" w:hAnsi="Segoe UI Semilight" w:cs="Segoe UI Semilight"/>
          <w:b/>
          <w:bCs/>
          <w:color w:val="1B3A57"/>
        </w:rPr>
      </w:pPr>
    </w:p>
    <w:p w14:paraId="458CAFD9" w14:textId="0ABD20C8" w:rsidR="00A963BA" w:rsidRDefault="00A963BA">
      <w:pPr>
        <w:spacing w:after="60"/>
        <w:rPr>
          <w:rFonts w:ascii="Segoe UI Semilight" w:hAnsi="Segoe UI Semilight" w:cs="Segoe UI Semilight"/>
          <w:b/>
          <w:bCs/>
          <w:color w:val="1B3A57"/>
        </w:rPr>
      </w:pPr>
    </w:p>
    <w:p w14:paraId="3E9D57E9" w14:textId="77777777" w:rsidR="00A963BA" w:rsidRDefault="00A963BA">
      <w:pPr>
        <w:spacing w:after="60"/>
        <w:rPr>
          <w:rFonts w:ascii="Segoe UI Semilight" w:hAnsi="Segoe UI Semilight" w:cs="Segoe UI Semilight"/>
          <w:b/>
          <w:bCs/>
          <w:color w:val="1B3A57"/>
        </w:rPr>
      </w:pPr>
    </w:p>
    <w:p w14:paraId="4BD4E68F" w14:textId="77777777" w:rsidR="00A963BA" w:rsidRDefault="00A963BA">
      <w:pPr>
        <w:spacing w:after="60"/>
        <w:rPr>
          <w:rFonts w:ascii="Segoe UI Semilight" w:hAnsi="Segoe UI Semilight" w:cs="Segoe UI Semilight"/>
          <w:b/>
          <w:bCs/>
          <w:color w:val="1B3A57"/>
        </w:rPr>
      </w:pPr>
    </w:p>
    <w:p w14:paraId="5ECC1BCE" w14:textId="77777777" w:rsidR="00A963BA" w:rsidRDefault="00A963BA">
      <w:pPr>
        <w:spacing w:after="60"/>
        <w:rPr>
          <w:rFonts w:ascii="Segoe UI Semilight" w:hAnsi="Segoe UI Semilight" w:cs="Segoe UI Semilight"/>
          <w:b/>
          <w:bCs/>
          <w:color w:val="1B3A57"/>
        </w:rPr>
      </w:pPr>
    </w:p>
    <w:p w14:paraId="2F71CFCE" w14:textId="419DD39E" w:rsidR="002C7A86" w:rsidRPr="0092300F" w:rsidRDefault="00953121">
      <w:pPr>
        <w:spacing w:after="60"/>
        <w:rPr>
          <w:rFonts w:ascii="Segoe UI Semilight" w:hAnsi="Segoe UI Semilight" w:cs="Segoe UI Semilight"/>
        </w:rPr>
      </w:pPr>
      <w:r w:rsidRPr="0092300F">
        <w:rPr>
          <w:rFonts w:ascii="Segoe UI Semilight" w:hAnsi="Segoe UI Semilight" w:cs="Segoe UI Semilight"/>
          <w:b/>
          <w:bCs/>
          <w:color w:val="1B3A57"/>
        </w:rPr>
        <w:t>COMPAGNIE DES PORTS DU MORBIHAN</w:t>
      </w:r>
    </w:p>
    <w:p w14:paraId="3C3DDD11" w14:textId="77777777" w:rsidR="002C7A86" w:rsidRPr="0092300F" w:rsidRDefault="00953121">
      <w:pPr>
        <w:pBdr>
          <w:bottom w:val="single" w:sz="12" w:space="4" w:color="2E7D6B"/>
        </w:pBdr>
        <w:spacing w:after="200"/>
        <w:rPr>
          <w:rFonts w:ascii="Segoe UI Semilight" w:hAnsi="Segoe UI Semilight" w:cs="Segoe UI Semilight"/>
        </w:rPr>
      </w:pPr>
      <w:r w:rsidRPr="0092300F">
        <w:rPr>
          <w:rFonts w:ascii="Segoe UI Semilight" w:hAnsi="Segoe UI Semilight" w:cs="Segoe UI Semilight"/>
          <w:i/>
          <w:iCs/>
          <w:color w:val="2E7D6B"/>
        </w:rPr>
        <w:t>Rejoignez une équipe au service de 25 ports et 3 sites patrimoniaux en Bretagne</w:t>
      </w:r>
    </w:p>
    <w:p w14:paraId="2C5696BD" w14:textId="77777777" w:rsidR="002C7A86" w:rsidRPr="0092300F" w:rsidRDefault="00953121">
      <w:pPr>
        <w:spacing w:before="100" w:after="60"/>
        <w:rPr>
          <w:rFonts w:ascii="Segoe UI Semilight" w:hAnsi="Segoe UI Semilight" w:cs="Segoe UI Semilight"/>
        </w:rPr>
      </w:pPr>
      <w:r w:rsidRPr="0092300F">
        <w:rPr>
          <w:rFonts w:ascii="Segoe UI Semilight" w:hAnsi="Segoe UI Semilight" w:cs="Segoe UI Semilight"/>
          <w:b/>
          <w:bCs/>
          <w:color w:val="1B3A57"/>
          <w:sz w:val="34"/>
          <w:szCs w:val="34"/>
        </w:rPr>
        <w:t>AGENT DE PORT POLYVALENT (H/F)</w:t>
      </w:r>
    </w:p>
    <w:p w14:paraId="10E1A808" w14:textId="77777777" w:rsidR="002C7A86" w:rsidRPr="0092300F" w:rsidRDefault="00953121">
      <w:pPr>
        <w:spacing w:after="260"/>
        <w:rPr>
          <w:rFonts w:ascii="Segoe UI Semilight" w:hAnsi="Segoe UI Semilight" w:cs="Segoe UI Semilight"/>
        </w:rPr>
      </w:pPr>
      <w:r w:rsidRPr="0092300F">
        <w:rPr>
          <w:rFonts w:ascii="Segoe UI Semilight" w:hAnsi="Segoe UI Semilight" w:cs="Segoe UI Semilight"/>
          <w:i/>
          <w:iCs/>
          <w:color w:val="2E7D6B"/>
          <w:sz w:val="22"/>
          <w:szCs w:val="22"/>
        </w:rPr>
        <w:t>Dominante administrative et environnementale — Certification Ports Propres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200"/>
      </w:tblGrid>
      <w:tr w:rsidR="002C7A86" w:rsidRPr="0092300F" w14:paraId="12733969" w14:textId="77777777">
        <w:tc>
          <w:tcPr>
            <w:tcW w:w="3000" w:type="dxa"/>
            <w:shd w:val="clear" w:color="auto" w:fill="F2F2F2"/>
            <w:tcMar>
              <w:top w:w="100" w:type="dxa"/>
              <w:left w:w="150" w:type="dxa"/>
              <w:bottom w:w="100" w:type="dxa"/>
              <w:right w:w="150" w:type="dxa"/>
            </w:tcMar>
          </w:tcPr>
          <w:p w14:paraId="3BF7E671" w14:textId="77777777" w:rsidR="002C7A86" w:rsidRPr="0092300F" w:rsidRDefault="00953121">
            <w:pPr>
              <w:rPr>
                <w:rFonts w:ascii="Segoe UI Semilight" w:hAnsi="Segoe UI Semilight" w:cs="Segoe UI Semilight"/>
              </w:rPr>
            </w:pPr>
            <w:r w:rsidRPr="0092300F">
              <w:rPr>
                <w:rFonts w:ascii="Segoe UI Semilight" w:hAnsi="Segoe UI Semilight" w:cs="Segoe UI Semilight"/>
                <w:b/>
                <w:bCs/>
                <w:color w:val="1B3A57"/>
              </w:rPr>
              <w:t>Lieu de travail</w:t>
            </w:r>
          </w:p>
        </w:tc>
        <w:tc>
          <w:tcPr>
            <w:tcW w:w="6200" w:type="dxa"/>
            <w:tcMar>
              <w:top w:w="100" w:type="dxa"/>
              <w:left w:w="150" w:type="dxa"/>
              <w:bottom w:w="100" w:type="dxa"/>
              <w:right w:w="150" w:type="dxa"/>
            </w:tcMar>
          </w:tcPr>
          <w:p w14:paraId="305044FC" w14:textId="77777777" w:rsidR="002C7A86" w:rsidRPr="0092300F" w:rsidRDefault="00953121">
            <w:pPr>
              <w:rPr>
                <w:rFonts w:ascii="Segoe UI Semilight" w:hAnsi="Segoe UI Semilight" w:cs="Segoe UI Semilight"/>
              </w:rPr>
            </w:pPr>
            <w:r w:rsidRPr="0092300F">
              <w:rPr>
                <w:rFonts w:ascii="Segoe UI Semilight" w:hAnsi="Segoe UI Semilight" w:cs="Segoe UI Semilight"/>
              </w:rPr>
              <w:t>Port de Locmiquélic (56)</w:t>
            </w:r>
          </w:p>
        </w:tc>
      </w:tr>
      <w:tr w:rsidR="002C7A86" w:rsidRPr="0092300F" w14:paraId="6337E9A6" w14:textId="77777777">
        <w:tc>
          <w:tcPr>
            <w:tcW w:w="3000" w:type="dxa"/>
            <w:shd w:val="clear" w:color="auto" w:fill="F2F2F2"/>
            <w:tcMar>
              <w:top w:w="100" w:type="dxa"/>
              <w:left w:w="150" w:type="dxa"/>
              <w:bottom w:w="100" w:type="dxa"/>
              <w:right w:w="150" w:type="dxa"/>
            </w:tcMar>
          </w:tcPr>
          <w:p w14:paraId="696E3E05" w14:textId="77777777" w:rsidR="002C7A86" w:rsidRPr="0092300F" w:rsidRDefault="00953121">
            <w:pPr>
              <w:rPr>
                <w:rFonts w:ascii="Segoe UI Semilight" w:hAnsi="Segoe UI Semilight" w:cs="Segoe UI Semilight"/>
              </w:rPr>
            </w:pPr>
            <w:r w:rsidRPr="0092300F">
              <w:rPr>
                <w:rFonts w:ascii="Segoe UI Semilight" w:hAnsi="Segoe UI Semilight" w:cs="Segoe UI Semilight"/>
                <w:b/>
                <w:bCs/>
                <w:color w:val="1B3A57"/>
              </w:rPr>
              <w:t>Prise de poste</w:t>
            </w:r>
          </w:p>
        </w:tc>
        <w:tc>
          <w:tcPr>
            <w:tcW w:w="6200" w:type="dxa"/>
            <w:tcMar>
              <w:top w:w="100" w:type="dxa"/>
              <w:left w:w="150" w:type="dxa"/>
              <w:bottom w:w="100" w:type="dxa"/>
              <w:right w:w="150" w:type="dxa"/>
            </w:tcMar>
          </w:tcPr>
          <w:p w14:paraId="454E2D98" w14:textId="77777777" w:rsidR="002C7A86" w:rsidRPr="0092300F" w:rsidRDefault="00953121">
            <w:pPr>
              <w:rPr>
                <w:rFonts w:ascii="Segoe UI Semilight" w:hAnsi="Segoe UI Semilight" w:cs="Segoe UI Semilight"/>
              </w:rPr>
            </w:pPr>
            <w:r w:rsidRPr="0092300F">
              <w:rPr>
                <w:rFonts w:ascii="Segoe UI Semilight" w:hAnsi="Segoe UI Semilight" w:cs="Segoe UI Semilight"/>
              </w:rPr>
              <w:t>21 septembre 2026</w:t>
            </w:r>
          </w:p>
        </w:tc>
      </w:tr>
      <w:tr w:rsidR="002C7A86" w:rsidRPr="0092300F" w14:paraId="7DB539A2" w14:textId="77777777">
        <w:tc>
          <w:tcPr>
            <w:tcW w:w="3000" w:type="dxa"/>
            <w:shd w:val="clear" w:color="auto" w:fill="F2F2F2"/>
            <w:tcMar>
              <w:top w:w="100" w:type="dxa"/>
              <w:left w:w="150" w:type="dxa"/>
              <w:bottom w:w="100" w:type="dxa"/>
              <w:right w:w="150" w:type="dxa"/>
            </w:tcMar>
          </w:tcPr>
          <w:p w14:paraId="730B5F71" w14:textId="77777777" w:rsidR="002C7A86" w:rsidRPr="0092300F" w:rsidRDefault="00953121">
            <w:pPr>
              <w:rPr>
                <w:rFonts w:ascii="Segoe UI Semilight" w:hAnsi="Segoe UI Semilight" w:cs="Segoe UI Semilight"/>
              </w:rPr>
            </w:pPr>
            <w:r w:rsidRPr="0092300F">
              <w:rPr>
                <w:rFonts w:ascii="Segoe UI Semilight" w:hAnsi="Segoe UI Semilight" w:cs="Segoe UI Semilight"/>
                <w:b/>
                <w:bCs/>
                <w:color w:val="1B3A57"/>
              </w:rPr>
              <w:t>Type de contrat</w:t>
            </w:r>
          </w:p>
        </w:tc>
        <w:tc>
          <w:tcPr>
            <w:tcW w:w="6200" w:type="dxa"/>
            <w:tcMar>
              <w:top w:w="100" w:type="dxa"/>
              <w:left w:w="150" w:type="dxa"/>
              <w:bottom w:w="100" w:type="dxa"/>
              <w:right w:w="150" w:type="dxa"/>
            </w:tcMar>
          </w:tcPr>
          <w:p w14:paraId="16595F99" w14:textId="43FBD82C" w:rsidR="002C7A86" w:rsidRPr="0092300F" w:rsidRDefault="0092300F">
            <w:pPr>
              <w:rPr>
                <w:rFonts w:ascii="Segoe UI Semilight" w:hAnsi="Segoe UI Semilight" w:cs="Segoe UI Semilight"/>
              </w:rPr>
            </w:pPr>
            <w:r w:rsidRPr="0092300F">
              <w:rPr>
                <w:rFonts w:ascii="Segoe UI Semilight" w:hAnsi="Segoe UI Semilight" w:cs="Segoe UI Semilight"/>
              </w:rPr>
              <w:t>CDI – Temps plein</w:t>
            </w:r>
          </w:p>
        </w:tc>
      </w:tr>
      <w:tr w:rsidR="002C7A86" w:rsidRPr="0092300F" w14:paraId="711FA207" w14:textId="77777777">
        <w:tc>
          <w:tcPr>
            <w:tcW w:w="3000" w:type="dxa"/>
            <w:shd w:val="clear" w:color="auto" w:fill="F2F2F2"/>
            <w:tcMar>
              <w:top w:w="100" w:type="dxa"/>
              <w:left w:w="150" w:type="dxa"/>
              <w:bottom w:w="100" w:type="dxa"/>
              <w:right w:w="150" w:type="dxa"/>
            </w:tcMar>
          </w:tcPr>
          <w:p w14:paraId="2C70FFE0" w14:textId="77777777" w:rsidR="002C7A86" w:rsidRPr="0092300F" w:rsidRDefault="00953121">
            <w:pPr>
              <w:rPr>
                <w:rFonts w:ascii="Segoe UI Semilight" w:hAnsi="Segoe UI Semilight" w:cs="Segoe UI Semilight"/>
              </w:rPr>
            </w:pPr>
            <w:r w:rsidRPr="0092300F">
              <w:rPr>
                <w:rFonts w:ascii="Segoe UI Semilight" w:hAnsi="Segoe UI Semilight" w:cs="Segoe UI Semilight"/>
                <w:b/>
                <w:bCs/>
                <w:color w:val="1B3A57"/>
              </w:rPr>
              <w:t>Rémunération</w:t>
            </w:r>
          </w:p>
        </w:tc>
        <w:tc>
          <w:tcPr>
            <w:tcW w:w="6200" w:type="dxa"/>
            <w:tcMar>
              <w:top w:w="100" w:type="dxa"/>
              <w:left w:w="150" w:type="dxa"/>
              <w:bottom w:w="100" w:type="dxa"/>
              <w:right w:w="150" w:type="dxa"/>
            </w:tcMar>
          </w:tcPr>
          <w:p w14:paraId="06151051" w14:textId="05DCD657" w:rsidR="002C7A86" w:rsidRPr="0092300F" w:rsidRDefault="00D50639">
            <w:pPr>
              <w:rPr>
                <w:rFonts w:ascii="Segoe UI Semilight" w:hAnsi="Segoe UI Semilight" w:cs="Segoe UI Semilight"/>
              </w:rPr>
            </w:pPr>
            <w:r>
              <w:rPr>
                <w:rFonts w:ascii="Segoe UI Semilight" w:hAnsi="Segoe UI Semilight" w:cs="Segoe UI Semilight"/>
              </w:rPr>
              <w:t>A partir de 2138,40€ brut mensuel</w:t>
            </w:r>
          </w:p>
        </w:tc>
      </w:tr>
      <w:tr w:rsidR="002C7A86" w:rsidRPr="0092300F" w14:paraId="543778CD" w14:textId="77777777">
        <w:tc>
          <w:tcPr>
            <w:tcW w:w="3000" w:type="dxa"/>
            <w:shd w:val="clear" w:color="auto" w:fill="F2F2F2"/>
            <w:tcMar>
              <w:top w:w="100" w:type="dxa"/>
              <w:left w:w="150" w:type="dxa"/>
              <w:bottom w:w="100" w:type="dxa"/>
              <w:right w:w="150" w:type="dxa"/>
            </w:tcMar>
          </w:tcPr>
          <w:p w14:paraId="6597E5FE" w14:textId="77777777" w:rsidR="002C7A86" w:rsidRPr="0092300F" w:rsidRDefault="00953121">
            <w:pPr>
              <w:rPr>
                <w:rFonts w:ascii="Segoe UI Semilight" w:hAnsi="Segoe UI Semilight" w:cs="Segoe UI Semilight"/>
              </w:rPr>
            </w:pPr>
            <w:r w:rsidRPr="0092300F">
              <w:rPr>
                <w:rFonts w:ascii="Segoe UI Semilight" w:hAnsi="Segoe UI Semilight" w:cs="Segoe UI Semilight"/>
                <w:b/>
                <w:bCs/>
                <w:color w:val="1B3A57"/>
              </w:rPr>
              <w:t>Candidature</w:t>
            </w:r>
          </w:p>
        </w:tc>
        <w:tc>
          <w:tcPr>
            <w:tcW w:w="6200" w:type="dxa"/>
            <w:tcMar>
              <w:top w:w="100" w:type="dxa"/>
              <w:left w:w="150" w:type="dxa"/>
              <w:bottom w:w="100" w:type="dxa"/>
              <w:right w:w="150" w:type="dxa"/>
            </w:tcMar>
          </w:tcPr>
          <w:p w14:paraId="0F5F406E" w14:textId="0670DCBE" w:rsidR="002C7A86" w:rsidRPr="0092300F" w:rsidRDefault="00953121">
            <w:pPr>
              <w:rPr>
                <w:rFonts w:ascii="Segoe UI Semilight" w:hAnsi="Segoe UI Semilight" w:cs="Segoe UI Semilight"/>
              </w:rPr>
            </w:pPr>
            <w:r w:rsidRPr="0092300F">
              <w:rPr>
                <w:rFonts w:ascii="Segoe UI Semilight" w:hAnsi="Segoe UI Semilight" w:cs="Segoe UI Semilight"/>
              </w:rPr>
              <w:t xml:space="preserve">CV et lettre de motivation à adresser avant le </w:t>
            </w:r>
            <w:r w:rsidR="0092300F">
              <w:rPr>
                <w:rFonts w:ascii="Segoe UI Semilight" w:hAnsi="Segoe UI Semilight" w:cs="Segoe UI Semilight"/>
              </w:rPr>
              <w:t>07 août 2026</w:t>
            </w:r>
          </w:p>
        </w:tc>
      </w:tr>
    </w:tbl>
    <w:p w14:paraId="6F223D31" w14:textId="77777777" w:rsidR="002C7A86" w:rsidRPr="0092300F" w:rsidRDefault="00953121">
      <w:pPr>
        <w:pBdr>
          <w:bottom w:val="single" w:sz="6" w:space="4" w:color="2E7D6B"/>
        </w:pBdr>
        <w:spacing w:before="320" w:after="140"/>
        <w:rPr>
          <w:rFonts w:ascii="Segoe UI Semilight" w:hAnsi="Segoe UI Semilight" w:cs="Segoe UI Semilight"/>
        </w:rPr>
      </w:pPr>
      <w:r w:rsidRPr="0092300F">
        <w:rPr>
          <w:rFonts w:ascii="Segoe UI Semilight" w:hAnsi="Segoe UI Semilight" w:cs="Segoe UI Semilight"/>
          <w:b/>
          <w:bCs/>
          <w:color w:val="1B3A57"/>
          <w:sz w:val="24"/>
          <w:szCs w:val="24"/>
        </w:rPr>
        <w:t>LA COMPAGNIE DES PORTS DU MORBIHAN</w:t>
      </w:r>
    </w:p>
    <w:p w14:paraId="0F927026" w14:textId="77777777" w:rsidR="002C7A86" w:rsidRPr="0092300F" w:rsidRDefault="00953121" w:rsidP="0092300F">
      <w:pPr>
        <w:spacing w:after="120"/>
        <w:jc w:val="both"/>
        <w:rPr>
          <w:rFonts w:ascii="Segoe UI Semilight" w:hAnsi="Segoe UI Semilight" w:cs="Segoe UI Semilight"/>
        </w:rPr>
      </w:pPr>
      <w:r w:rsidRPr="0092300F">
        <w:rPr>
          <w:rFonts w:ascii="Segoe UI Semilight" w:hAnsi="Segoe UI Semilight" w:cs="Segoe UI Semilight"/>
          <w:sz w:val="21"/>
          <w:szCs w:val="21"/>
        </w:rPr>
        <w:t>La Compagnie des Ports du Morbihan gère 25 ports et 3 sites patrimoniaux sur le littoral morbihannais. Employant environ 200 collaborateurs, elle œuvre au quotidien pour un accueil de qualité des usagers et plaisanciers, tout en s'engageant activement dans la préservation du milieu marin, notamment à travers la certification Ports Propres.</w:t>
      </w:r>
    </w:p>
    <w:p w14:paraId="7FE51248" w14:textId="77777777" w:rsidR="002C7A86" w:rsidRPr="0092300F" w:rsidRDefault="00953121">
      <w:pPr>
        <w:pBdr>
          <w:bottom w:val="single" w:sz="6" w:space="4" w:color="2E7D6B"/>
        </w:pBdr>
        <w:spacing w:before="320" w:after="140"/>
        <w:rPr>
          <w:rFonts w:ascii="Segoe UI Semilight" w:hAnsi="Segoe UI Semilight" w:cs="Segoe UI Semilight"/>
        </w:rPr>
      </w:pPr>
      <w:r w:rsidRPr="0092300F">
        <w:rPr>
          <w:rFonts w:ascii="Segoe UI Semilight" w:hAnsi="Segoe UI Semilight" w:cs="Segoe UI Semilight"/>
          <w:b/>
          <w:bCs/>
          <w:color w:val="1B3A57"/>
          <w:sz w:val="24"/>
          <w:szCs w:val="24"/>
        </w:rPr>
        <w:t>VOS MISSIONS</w:t>
      </w:r>
    </w:p>
    <w:p w14:paraId="11FB4201" w14:textId="77777777" w:rsidR="002C7A86" w:rsidRPr="0092300F" w:rsidRDefault="00953121">
      <w:pPr>
        <w:spacing w:after="80"/>
        <w:rPr>
          <w:rFonts w:ascii="Segoe UI Semilight" w:hAnsi="Segoe UI Semilight" w:cs="Segoe UI Semilight"/>
        </w:rPr>
      </w:pPr>
      <w:r w:rsidRPr="0092300F">
        <w:rPr>
          <w:rFonts w:ascii="Segoe UI Semilight" w:hAnsi="Segoe UI Semilight" w:cs="Segoe UI Semilight"/>
          <w:b/>
          <w:bCs/>
          <w:color w:val="1B3A57"/>
          <w:sz w:val="21"/>
          <w:szCs w:val="21"/>
        </w:rPr>
        <w:t>Accueil et gestion administrative</w:t>
      </w:r>
    </w:p>
    <w:p w14:paraId="6F1FDEED"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Accueillir et renseigner les usagers et plaisanciers du port, sur place et par téléphone</w:t>
      </w:r>
    </w:p>
    <w:p w14:paraId="34B81DA3"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Assurer le suivi administratif des emplacements, contrats et redevances portuaires</w:t>
      </w:r>
    </w:p>
    <w:p w14:paraId="1655D3A7"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Mettre à jour les tableaux de bord d'occupation et de suivi d'activité</w:t>
      </w:r>
    </w:p>
    <w:p w14:paraId="75A5748C"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Participer à la facturation et au suivi des encaissements</w:t>
      </w:r>
    </w:p>
    <w:p w14:paraId="6775189E"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Rédiger courriers, comptes rendus et documents de suivi</w:t>
      </w:r>
    </w:p>
    <w:p w14:paraId="123E45AF" w14:textId="77777777" w:rsidR="002C7A86" w:rsidRPr="0092300F" w:rsidRDefault="00953121">
      <w:pPr>
        <w:spacing w:before="160" w:after="80"/>
        <w:rPr>
          <w:rFonts w:ascii="Segoe UI Semilight" w:hAnsi="Segoe UI Semilight" w:cs="Segoe UI Semilight"/>
        </w:rPr>
      </w:pPr>
      <w:r w:rsidRPr="0092300F">
        <w:rPr>
          <w:rFonts w:ascii="Segoe UI Semilight" w:hAnsi="Segoe UI Semilight" w:cs="Segoe UI Semilight"/>
          <w:b/>
          <w:bCs/>
          <w:color w:val="1B3A57"/>
          <w:sz w:val="21"/>
          <w:szCs w:val="21"/>
        </w:rPr>
        <w:t>Environnement et démarche Ports Propres</w:t>
      </w:r>
    </w:p>
    <w:p w14:paraId="7A040DB5"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Participer au déploiement et au suivi des actions de la démarche de certification Ports Propres</w:t>
      </w:r>
    </w:p>
    <w:p w14:paraId="088ECF5E"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Suivre les indicateurs environnementaux et actualiser les tableaux de bord associés</w:t>
      </w:r>
    </w:p>
    <w:p w14:paraId="69B6114D"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Sensibiliser les usagers aux bonnes pratiques environnementales (déchets, effluents, produits dangereux)</w:t>
      </w:r>
    </w:p>
    <w:p w14:paraId="08C2B41B"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Contribuer à la préparation des audits de certification</w:t>
      </w:r>
    </w:p>
    <w:p w14:paraId="30843053"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Participer aux actions de surveillance de la qualité du plan d'eau et des infrastructures portuaires</w:t>
      </w:r>
    </w:p>
    <w:p w14:paraId="5A3EA2B0" w14:textId="77777777" w:rsidR="002C7A86" w:rsidRPr="0092300F" w:rsidRDefault="00953121">
      <w:pPr>
        <w:spacing w:before="160" w:after="80"/>
        <w:rPr>
          <w:rFonts w:ascii="Segoe UI Semilight" w:hAnsi="Segoe UI Semilight" w:cs="Segoe UI Semilight"/>
        </w:rPr>
      </w:pPr>
      <w:r w:rsidRPr="0092300F">
        <w:rPr>
          <w:rFonts w:ascii="Segoe UI Semilight" w:hAnsi="Segoe UI Semilight" w:cs="Segoe UI Semilight"/>
          <w:b/>
          <w:bCs/>
          <w:color w:val="1B3A57"/>
          <w:sz w:val="21"/>
          <w:szCs w:val="21"/>
        </w:rPr>
        <w:t>Polyvalence portuaire</w:t>
      </w:r>
    </w:p>
    <w:p w14:paraId="2FF41F2B"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Participer aux missions courantes d'exploitation du port en appui de l'équipe (amarrage, petite maintenance, surveillance)</w:t>
      </w:r>
    </w:p>
    <w:p w14:paraId="435C774F" w14:textId="6158A88F" w:rsidR="002C7A86" w:rsidRPr="0092300F" w:rsidRDefault="0092300F">
      <w:pPr>
        <w:pStyle w:val="Paragraphedeliste"/>
        <w:numPr>
          <w:ilvl w:val="0"/>
          <w:numId w:val="1"/>
        </w:numPr>
        <w:spacing w:after="80"/>
        <w:rPr>
          <w:rFonts w:ascii="Segoe UI Semilight" w:hAnsi="Segoe UI Semilight" w:cs="Segoe UI Semilight"/>
        </w:rPr>
      </w:pPr>
      <w:r>
        <w:rPr>
          <w:rFonts w:ascii="Segoe UI Semilight" w:hAnsi="Segoe UI Semilight" w:cs="Segoe UI Semilight"/>
        </w:rPr>
        <w:t>Gérer la boutique du port</w:t>
      </w:r>
    </w:p>
    <w:p w14:paraId="4D59DE80" w14:textId="77777777" w:rsidR="002C7A86" w:rsidRPr="0092300F" w:rsidRDefault="00953121">
      <w:pPr>
        <w:pBdr>
          <w:bottom w:val="single" w:sz="6" w:space="4" w:color="2E7D6B"/>
        </w:pBdr>
        <w:spacing w:before="320" w:after="140"/>
        <w:rPr>
          <w:rFonts w:ascii="Segoe UI Semilight" w:hAnsi="Segoe UI Semilight" w:cs="Segoe UI Semilight"/>
        </w:rPr>
      </w:pPr>
      <w:r w:rsidRPr="0092300F">
        <w:rPr>
          <w:rFonts w:ascii="Segoe UI Semilight" w:hAnsi="Segoe UI Semilight" w:cs="Segoe UI Semilight"/>
          <w:b/>
          <w:bCs/>
          <w:color w:val="1B3A57"/>
          <w:sz w:val="24"/>
          <w:szCs w:val="24"/>
        </w:rPr>
        <w:lastRenderedPageBreak/>
        <w:t>VOTRE PROFIL</w:t>
      </w:r>
    </w:p>
    <w:p w14:paraId="0BB9B550"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Formation ou expérience en gestion administrative ; sensibilité forte aux enjeux environnementaux et au développement durable</w:t>
      </w:r>
    </w:p>
    <w:p w14:paraId="6E6D653F"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Rigueur, sens de l'organisation et goût du contact avec le public</w:t>
      </w:r>
    </w:p>
    <w:p w14:paraId="75D22203"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Bonne maîtrise des outils bureautiques (tableurs, traitement de texte)</w:t>
      </w:r>
    </w:p>
    <w:p w14:paraId="196FBE4F"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Intérêt pour le milieu maritime et portuaire</w:t>
      </w:r>
    </w:p>
    <w:p w14:paraId="6EE4A1DB" w14:textId="77777777" w:rsidR="002C7A86"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Autonomie, esprit d'équipe et adaptabilité</w:t>
      </w:r>
    </w:p>
    <w:p w14:paraId="4C675508" w14:textId="7E13A7C3" w:rsidR="0092300F" w:rsidRPr="0092300F" w:rsidRDefault="0092300F">
      <w:pPr>
        <w:pStyle w:val="Paragraphedeliste"/>
        <w:numPr>
          <w:ilvl w:val="0"/>
          <w:numId w:val="1"/>
        </w:numPr>
        <w:spacing w:after="80"/>
        <w:rPr>
          <w:rFonts w:ascii="Segoe UI Semilight" w:hAnsi="Segoe UI Semilight" w:cs="Segoe UI Semilight"/>
        </w:rPr>
      </w:pPr>
      <w:r>
        <w:rPr>
          <w:rFonts w:ascii="Segoe UI Semilight" w:hAnsi="Segoe UI Semilight" w:cs="Segoe UI Semilight"/>
        </w:rPr>
        <w:t>BACPN</w:t>
      </w:r>
      <w:r w:rsidR="00D50639">
        <w:rPr>
          <w:rFonts w:ascii="Segoe UI Semilight" w:hAnsi="Segoe UI Semilight" w:cs="Segoe UI Semilight"/>
        </w:rPr>
        <w:t xml:space="preserve"> apprécié</w:t>
      </w:r>
    </w:p>
    <w:p w14:paraId="5422417F" w14:textId="77777777" w:rsidR="002C7A86" w:rsidRPr="0092300F" w:rsidRDefault="00953121">
      <w:pPr>
        <w:pBdr>
          <w:bottom w:val="single" w:sz="6" w:space="4" w:color="2E7D6B"/>
        </w:pBdr>
        <w:spacing w:before="320" w:after="140"/>
        <w:rPr>
          <w:rFonts w:ascii="Segoe UI Semilight" w:hAnsi="Segoe UI Semilight" w:cs="Segoe UI Semilight"/>
        </w:rPr>
      </w:pPr>
      <w:r w:rsidRPr="0092300F">
        <w:rPr>
          <w:rFonts w:ascii="Segoe UI Semilight" w:hAnsi="Segoe UI Semilight" w:cs="Segoe UI Semilight"/>
          <w:b/>
          <w:bCs/>
          <w:color w:val="1B3A57"/>
          <w:sz w:val="24"/>
          <w:szCs w:val="24"/>
        </w:rPr>
        <w:t>POURQUOI NOUS REJOINDRE</w:t>
      </w:r>
    </w:p>
    <w:p w14:paraId="4137978D"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Un poste polyvalent, au cœur de la vie portuaire d'un site du littoral morbihannais</w:t>
      </w:r>
    </w:p>
    <w:p w14:paraId="0CBDE414"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Une entreprise engagée dans la préservation de l'environnement marin</w:t>
      </w:r>
    </w:p>
    <w:p w14:paraId="6BE37D4C" w14:textId="77777777" w:rsidR="002C7A86" w:rsidRPr="0092300F" w:rsidRDefault="00953121">
      <w:pPr>
        <w:pStyle w:val="Paragraphedeliste"/>
        <w:numPr>
          <w:ilvl w:val="0"/>
          <w:numId w:val="1"/>
        </w:numPr>
        <w:spacing w:after="80"/>
        <w:rPr>
          <w:rFonts w:ascii="Segoe UI Semilight" w:hAnsi="Segoe UI Semilight" w:cs="Segoe UI Semilight"/>
        </w:rPr>
      </w:pPr>
      <w:r w:rsidRPr="0092300F">
        <w:rPr>
          <w:rFonts w:ascii="Segoe UI Semilight" w:hAnsi="Segoe UI Semilight" w:cs="Segoe UI Semilight"/>
        </w:rPr>
        <w:t>Un cadre de travail au contact direct de la mer et des usagers</w:t>
      </w:r>
    </w:p>
    <w:p w14:paraId="114AC8FE" w14:textId="77777777" w:rsidR="002C7A86" w:rsidRPr="0092300F" w:rsidRDefault="00953121">
      <w:pPr>
        <w:pBdr>
          <w:bottom w:val="single" w:sz="6" w:space="4" w:color="2E7D6B"/>
        </w:pBdr>
        <w:spacing w:before="320" w:after="140"/>
        <w:rPr>
          <w:rFonts w:ascii="Segoe UI Semilight" w:hAnsi="Segoe UI Semilight" w:cs="Segoe UI Semilight"/>
        </w:rPr>
      </w:pPr>
      <w:r w:rsidRPr="0092300F">
        <w:rPr>
          <w:rFonts w:ascii="Segoe UI Semilight" w:hAnsi="Segoe UI Semilight" w:cs="Segoe UI Semilight"/>
          <w:b/>
          <w:bCs/>
          <w:color w:val="1B3A57"/>
          <w:sz w:val="24"/>
          <w:szCs w:val="24"/>
        </w:rPr>
        <w:t>CANDIDATURE</w:t>
      </w:r>
    </w:p>
    <w:p w14:paraId="7D0D7FD4" w14:textId="3F4F0B5F" w:rsidR="002C7A86" w:rsidRPr="0092300F" w:rsidRDefault="00953121">
      <w:pPr>
        <w:spacing w:after="120"/>
        <w:rPr>
          <w:rFonts w:ascii="Segoe UI Semilight" w:hAnsi="Segoe UI Semilight" w:cs="Segoe UI Semilight"/>
        </w:rPr>
      </w:pPr>
      <w:r w:rsidRPr="0092300F">
        <w:rPr>
          <w:rFonts w:ascii="Segoe UI Semilight" w:hAnsi="Segoe UI Semilight" w:cs="Segoe UI Semilight"/>
          <w:sz w:val="21"/>
          <w:szCs w:val="21"/>
        </w:rPr>
        <w:t xml:space="preserve">Merci d'adresser votre candidature (CV et lettre de motivation) à la </w:t>
      </w:r>
      <w:r w:rsidR="0092300F">
        <w:rPr>
          <w:rFonts w:ascii="Segoe UI Semilight" w:hAnsi="Segoe UI Semilight" w:cs="Segoe UI Semilight"/>
          <w:sz w:val="21"/>
          <w:szCs w:val="21"/>
        </w:rPr>
        <w:t>Directrice Développement des Talents</w:t>
      </w:r>
      <w:r w:rsidRPr="0092300F">
        <w:rPr>
          <w:rFonts w:ascii="Segoe UI Semilight" w:hAnsi="Segoe UI Semilight" w:cs="Segoe UI Semilight"/>
          <w:sz w:val="21"/>
          <w:szCs w:val="21"/>
        </w:rPr>
        <w:t xml:space="preserve"> de la Compagnie des Ports du Morbihan.</w:t>
      </w:r>
    </w:p>
    <w:p w14:paraId="09EDD3C4" w14:textId="79ED0E88" w:rsidR="002C7A86" w:rsidRPr="0092300F" w:rsidRDefault="00953121">
      <w:pPr>
        <w:rPr>
          <w:rFonts w:ascii="Segoe UI Semilight" w:hAnsi="Segoe UI Semilight" w:cs="Segoe UI Semilight"/>
        </w:rPr>
      </w:pPr>
      <w:r w:rsidRPr="0092300F">
        <w:rPr>
          <w:rFonts w:ascii="Segoe UI Semilight" w:hAnsi="Segoe UI Semilight" w:cs="Segoe UI Semilight"/>
          <w:b/>
          <w:bCs/>
          <w:sz w:val="21"/>
          <w:szCs w:val="21"/>
        </w:rPr>
        <w:t xml:space="preserve">Contact : </w:t>
      </w:r>
      <w:r w:rsidR="0092300F">
        <w:rPr>
          <w:rFonts w:ascii="Segoe UI Semilight" w:hAnsi="Segoe UI Semilight" w:cs="Segoe UI Semilight"/>
          <w:i/>
          <w:iCs/>
          <w:sz w:val="21"/>
          <w:szCs w:val="21"/>
        </w:rPr>
        <w:t>Mme Valérie STEPHAN GUILLOUCHE – recrutement@compagniedesportsdumorbihan.fr</w:t>
      </w:r>
    </w:p>
    <w:sectPr w:rsidR="002C7A86" w:rsidRPr="0092300F">
      <w:pgSz w:w="11906" w:h="16838"/>
      <w:pgMar w:top="1000" w:right="1100" w:bottom="1000" w:left="11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87E"/>
    <w:multiLevelType w:val="hybridMultilevel"/>
    <w:tmpl w:val="7EA2AD84"/>
    <w:lvl w:ilvl="0" w:tplc="0E9CC2C8">
      <w:start w:val="1"/>
      <w:numFmt w:val="bullet"/>
      <w:lvlText w:val="●"/>
      <w:lvlJc w:val="left"/>
      <w:pPr>
        <w:ind w:left="720" w:hanging="360"/>
      </w:pPr>
    </w:lvl>
    <w:lvl w:ilvl="1" w:tplc="2A684C98">
      <w:start w:val="1"/>
      <w:numFmt w:val="bullet"/>
      <w:lvlText w:val="○"/>
      <w:lvlJc w:val="left"/>
      <w:pPr>
        <w:ind w:left="1440" w:hanging="360"/>
      </w:pPr>
    </w:lvl>
    <w:lvl w:ilvl="2" w:tplc="F4363EBA">
      <w:start w:val="1"/>
      <w:numFmt w:val="bullet"/>
      <w:lvlText w:val="■"/>
      <w:lvlJc w:val="left"/>
      <w:pPr>
        <w:ind w:left="2160" w:hanging="360"/>
      </w:pPr>
    </w:lvl>
    <w:lvl w:ilvl="3" w:tplc="B0D8BE2E">
      <w:start w:val="1"/>
      <w:numFmt w:val="bullet"/>
      <w:lvlText w:val="●"/>
      <w:lvlJc w:val="left"/>
      <w:pPr>
        <w:ind w:left="2880" w:hanging="360"/>
      </w:pPr>
    </w:lvl>
    <w:lvl w:ilvl="4" w:tplc="76B21292">
      <w:start w:val="1"/>
      <w:numFmt w:val="bullet"/>
      <w:lvlText w:val="○"/>
      <w:lvlJc w:val="left"/>
      <w:pPr>
        <w:ind w:left="3600" w:hanging="360"/>
      </w:pPr>
    </w:lvl>
    <w:lvl w:ilvl="5" w:tplc="E6A4E006">
      <w:start w:val="1"/>
      <w:numFmt w:val="bullet"/>
      <w:lvlText w:val="■"/>
      <w:lvlJc w:val="left"/>
      <w:pPr>
        <w:ind w:left="4320" w:hanging="360"/>
      </w:pPr>
    </w:lvl>
    <w:lvl w:ilvl="6" w:tplc="098A61FE">
      <w:start w:val="1"/>
      <w:numFmt w:val="bullet"/>
      <w:lvlText w:val="●"/>
      <w:lvlJc w:val="left"/>
      <w:pPr>
        <w:ind w:left="5040" w:hanging="360"/>
      </w:pPr>
    </w:lvl>
    <w:lvl w:ilvl="7" w:tplc="D8E8D89E">
      <w:start w:val="1"/>
      <w:numFmt w:val="bullet"/>
      <w:lvlText w:val="●"/>
      <w:lvlJc w:val="left"/>
      <w:pPr>
        <w:ind w:left="5760" w:hanging="360"/>
      </w:pPr>
    </w:lvl>
    <w:lvl w:ilvl="8" w:tplc="E1143DD0">
      <w:start w:val="1"/>
      <w:numFmt w:val="bullet"/>
      <w:lvlText w:val="●"/>
      <w:lvlJc w:val="left"/>
      <w:pPr>
        <w:ind w:left="6480" w:hanging="360"/>
      </w:pPr>
    </w:lvl>
  </w:abstractNum>
  <w:num w:numId="1" w16cid:durableId="17642981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86"/>
    <w:rsid w:val="000507C0"/>
    <w:rsid w:val="002A58DA"/>
    <w:rsid w:val="002C7A86"/>
    <w:rsid w:val="00570672"/>
    <w:rsid w:val="006543BC"/>
    <w:rsid w:val="0092300F"/>
    <w:rsid w:val="00A963BA"/>
    <w:rsid w:val="00D50639"/>
    <w:rsid w:val="00E04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6116"/>
  <w15:docId w15:val="{B7B582E0-955D-4123-93E4-74F106FD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411</Words>
  <Characters>2342</Characters>
  <Application>Microsoft Office Word</Application>
  <DocSecurity>4</DocSecurity>
  <Lines>52</Lines>
  <Paragraphs>52</Paragraphs>
  <ScaleCrop>false</ScaleCrop>
  <HeadingPairs>
    <vt:vector size="2" baseType="variant">
      <vt:variant>
        <vt:lpstr>Titre</vt:lpstr>
      </vt:variant>
      <vt:variant>
        <vt:i4>1</vt:i4>
      </vt:variant>
    </vt:vector>
  </HeadingPairs>
  <TitlesOfParts>
    <vt:vector size="1" baseType="lpstr">
      <vt:lpstr/>
    </vt:vector>
  </TitlesOfParts>
  <Company>Compagnie des Ports du Morbihan</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Eva Potier</cp:lastModifiedBy>
  <cp:revision>2</cp:revision>
  <dcterms:created xsi:type="dcterms:W3CDTF">2026-07-20T13:52:00Z</dcterms:created>
  <dcterms:modified xsi:type="dcterms:W3CDTF">2026-07-20T13:52:00Z</dcterms:modified>
</cp:coreProperties>
</file>